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F621" w14:textId="77777777" w:rsidR="00310D89" w:rsidRDefault="00310D89">
      <w:pPr>
        <w:pStyle w:val="Corpodetexto"/>
        <w:rPr>
          <w:rFonts w:ascii="Times New Roman"/>
          <w:sz w:val="20"/>
        </w:rPr>
      </w:pPr>
    </w:p>
    <w:p w14:paraId="40A7173F" w14:textId="77777777" w:rsidR="00310D89" w:rsidRDefault="00310D89">
      <w:pPr>
        <w:pStyle w:val="Corpodetexto"/>
        <w:spacing w:before="11"/>
        <w:rPr>
          <w:rFonts w:ascii="Times New Roman"/>
          <w:sz w:val="22"/>
        </w:rPr>
      </w:pPr>
    </w:p>
    <w:p w14:paraId="65339BC2" w14:textId="77777777" w:rsidR="00310D89" w:rsidRDefault="00C21CB6">
      <w:pPr>
        <w:pStyle w:val="Corpodetexto"/>
        <w:spacing w:before="92" w:line="249" w:lineRule="auto"/>
        <w:ind w:left="4198" w:right="4187" w:firstLine="6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54C062" wp14:editId="3B654BFD">
            <wp:simplePos x="0" y="0"/>
            <wp:positionH relativeFrom="page">
              <wp:posOffset>540004</wp:posOffset>
            </wp:positionH>
            <wp:positionV relativeFrom="paragraph">
              <wp:posOffset>-312879</wp:posOffset>
            </wp:positionV>
            <wp:extent cx="952500" cy="1103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81313"/>
        </w:rPr>
        <w:t>SECRETARIA MUNICIPAL DE EDUCAÇÃO DE IVATÉ/PARANÁ</w:t>
      </w:r>
      <w:r>
        <w:rPr>
          <w:color w:val="181313"/>
          <w:spacing w:val="-64"/>
        </w:rPr>
        <w:t xml:space="preserve"> </w:t>
      </w:r>
      <w:r>
        <w:rPr>
          <w:color w:val="181313"/>
        </w:rPr>
        <w:t>PROGRAMA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NACIONAL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DE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ALIMENTAÇÃO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ESCOLAR</w:t>
      </w:r>
      <w:r>
        <w:rPr>
          <w:color w:val="181313"/>
          <w:spacing w:val="-2"/>
        </w:rPr>
        <w:t xml:space="preserve"> </w:t>
      </w:r>
      <w:r>
        <w:rPr>
          <w:color w:val="181313"/>
        </w:rPr>
        <w:t>-</w:t>
      </w:r>
      <w:r>
        <w:rPr>
          <w:color w:val="181313"/>
          <w:spacing w:val="-3"/>
        </w:rPr>
        <w:t xml:space="preserve"> </w:t>
      </w:r>
      <w:r>
        <w:rPr>
          <w:color w:val="181313"/>
        </w:rPr>
        <w:t>PNAE</w:t>
      </w:r>
    </w:p>
    <w:p w14:paraId="07EB5372" w14:textId="77777777" w:rsidR="00310D89" w:rsidRDefault="00310D89">
      <w:pPr>
        <w:pStyle w:val="Corpodetexto"/>
        <w:rPr>
          <w:sz w:val="20"/>
        </w:rPr>
      </w:pPr>
    </w:p>
    <w:p w14:paraId="69ECFA74" w14:textId="77777777" w:rsidR="00310D89" w:rsidRDefault="00310D89">
      <w:pPr>
        <w:pStyle w:val="Corpodetexto"/>
        <w:rPr>
          <w:sz w:val="20"/>
        </w:rPr>
      </w:pPr>
    </w:p>
    <w:p w14:paraId="43511D44" w14:textId="77777777" w:rsidR="00310D89" w:rsidRDefault="00310D89">
      <w:pPr>
        <w:pStyle w:val="Corpodetexto"/>
        <w:rPr>
          <w:sz w:val="20"/>
        </w:rPr>
      </w:pPr>
    </w:p>
    <w:p w14:paraId="19DC8D7A" w14:textId="77777777" w:rsidR="00310D89" w:rsidRDefault="00310D89">
      <w:pPr>
        <w:pStyle w:val="Corpodetexto"/>
        <w:spacing w:before="8"/>
        <w:rPr>
          <w:sz w:val="14"/>
        </w:rPr>
      </w:pPr>
    </w:p>
    <w:tbl>
      <w:tblPr>
        <w:tblStyle w:val="TabeladeGrade4-nfase3"/>
        <w:tblW w:w="0" w:type="auto"/>
        <w:tblLayout w:type="fixed"/>
        <w:tblLook w:val="01E0" w:firstRow="1" w:lastRow="1" w:firstColumn="1" w:lastColumn="1" w:noHBand="0" w:noVBand="0"/>
      </w:tblPr>
      <w:tblGrid>
        <w:gridCol w:w="1771"/>
        <w:gridCol w:w="2670"/>
        <w:gridCol w:w="768"/>
        <w:gridCol w:w="759"/>
        <w:gridCol w:w="759"/>
        <w:gridCol w:w="384"/>
        <w:gridCol w:w="375"/>
        <w:gridCol w:w="759"/>
        <w:gridCol w:w="804"/>
        <w:gridCol w:w="732"/>
        <w:gridCol w:w="786"/>
        <w:gridCol w:w="759"/>
        <w:gridCol w:w="759"/>
        <w:gridCol w:w="366"/>
        <w:gridCol w:w="393"/>
        <w:gridCol w:w="759"/>
        <w:gridCol w:w="759"/>
        <w:gridCol w:w="759"/>
      </w:tblGrid>
      <w:tr w:rsidR="00310D89" w14:paraId="3F2C54E4" w14:textId="77777777" w:rsidTr="00C21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3D2C37A5" w14:textId="77777777" w:rsidR="00310D89" w:rsidRPr="00C21CB6" w:rsidRDefault="00310D89" w:rsidP="00C21CB6">
            <w:pPr>
              <w:pStyle w:val="TableParagraph"/>
              <w:spacing w:before="4"/>
              <w:jc w:val="center"/>
              <w:rPr>
                <w:sz w:val="18"/>
                <w:szCs w:val="18"/>
              </w:rPr>
            </w:pPr>
          </w:p>
          <w:p w14:paraId="645F82DD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CARDÁPIO</w:t>
            </w: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ENSINO</w:t>
            </w: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FUNDAMENTAL</w:t>
            </w: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(6</w:t>
            </w: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-</w:t>
            </w: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10</w:t>
            </w: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ANOS)</w:t>
            </w:r>
          </w:p>
        </w:tc>
      </w:tr>
      <w:tr w:rsidR="00310D89" w14:paraId="63E4944F" w14:textId="77777777" w:rsidTr="00C2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1" w:type="dxa"/>
            <w:gridSpan w:val="18"/>
          </w:tcPr>
          <w:p w14:paraId="22C18B4B" w14:textId="77777777" w:rsidR="00310D89" w:rsidRPr="00C21CB6" w:rsidRDefault="00310D89" w:rsidP="00C21CB6">
            <w:pPr>
              <w:pStyle w:val="TableParagraph"/>
              <w:spacing w:before="8"/>
              <w:jc w:val="center"/>
              <w:rPr>
                <w:sz w:val="18"/>
                <w:szCs w:val="18"/>
              </w:rPr>
            </w:pPr>
          </w:p>
          <w:p w14:paraId="76097543" w14:textId="77777777" w:rsidR="00310D89" w:rsidRPr="00C21CB6" w:rsidRDefault="00C21CB6" w:rsidP="00C21CB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05/2023</w:t>
            </w:r>
            <w:r w:rsidRPr="00C21CB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(Semana</w:t>
            </w:r>
            <w:r w:rsidRPr="00C21CB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de</w:t>
            </w:r>
            <w:r w:rsidRPr="00C21CB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22/05/2023</w:t>
            </w:r>
            <w:r w:rsidRPr="00C21CB6">
              <w:rPr>
                <w:rFonts w:ascii="Arial" w:hAnsi="Arial"/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à</w:t>
            </w:r>
            <w:r w:rsidRPr="00C21CB6">
              <w:rPr>
                <w:rFonts w:ascii="Arial" w:hAnsi="Arial"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26/05/2023)</w:t>
            </w:r>
          </w:p>
        </w:tc>
      </w:tr>
      <w:tr w:rsidR="00310D89" w14:paraId="04BA5A7B" w14:textId="77777777" w:rsidTr="00C21CB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31A7609" w14:textId="77777777" w:rsidR="00310D89" w:rsidRPr="00C21CB6" w:rsidRDefault="00310D89" w:rsidP="00C21CB6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392F2138" w14:textId="77777777" w:rsidR="00310D89" w:rsidRPr="00C21CB6" w:rsidRDefault="00310D89" w:rsidP="00C21CB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601A3509" w14:textId="77777777" w:rsidR="00310D89" w:rsidRPr="00C21CB6" w:rsidRDefault="00C21CB6" w:rsidP="00C21CB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1CB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2ª</w:t>
            </w:r>
            <w:r w:rsidRPr="00C21CB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68719659" w14:textId="77777777" w:rsidR="00310D89" w:rsidRPr="00C21CB6" w:rsidRDefault="00C21CB6" w:rsidP="00C21CB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22/05/2023</w:t>
            </w:r>
          </w:p>
        </w:tc>
        <w:tc>
          <w:tcPr>
            <w:tcW w:w="2670" w:type="dxa"/>
            <w:gridSpan w:val="4"/>
          </w:tcPr>
          <w:p w14:paraId="68A1CCBD" w14:textId="77777777" w:rsidR="00310D89" w:rsidRPr="00C21CB6" w:rsidRDefault="00310D89" w:rsidP="00C21CB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2386AE5" w14:textId="77777777" w:rsidR="00310D89" w:rsidRPr="00C21CB6" w:rsidRDefault="00C21CB6" w:rsidP="00C21CB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C21CB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3ª</w:t>
            </w:r>
            <w:r w:rsidRPr="00C21CB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69698CCF" w14:textId="77777777" w:rsidR="00310D89" w:rsidRPr="00C21CB6" w:rsidRDefault="00C21CB6" w:rsidP="00C21CB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23/05/2023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14BD531" w14:textId="77777777" w:rsidR="00310D89" w:rsidRPr="00C21CB6" w:rsidRDefault="00310D89" w:rsidP="00C21CB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253E732C" w14:textId="77777777" w:rsidR="00310D89" w:rsidRPr="00C21CB6" w:rsidRDefault="00C21CB6" w:rsidP="00C21CB6">
            <w:pPr>
              <w:pStyle w:val="TableParagraph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21CB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4ª</w:t>
            </w:r>
            <w:r w:rsidRPr="00C21CB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67D52591" w14:textId="77777777" w:rsidR="00310D89" w:rsidRPr="00C21CB6" w:rsidRDefault="00C21CB6" w:rsidP="00C21CB6">
            <w:pPr>
              <w:pStyle w:val="TableParagraph"/>
              <w:spacing w:before="12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24/05/2023</w:t>
            </w:r>
          </w:p>
        </w:tc>
        <w:tc>
          <w:tcPr>
            <w:tcW w:w="2670" w:type="dxa"/>
            <w:gridSpan w:val="4"/>
          </w:tcPr>
          <w:p w14:paraId="770F098F" w14:textId="77777777" w:rsidR="00310D89" w:rsidRPr="00C21CB6" w:rsidRDefault="00310D89" w:rsidP="00C21CB6">
            <w:pPr>
              <w:pStyle w:val="TableParagraph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6EEA3A5" w14:textId="77777777" w:rsidR="00310D89" w:rsidRPr="00C21CB6" w:rsidRDefault="00C21CB6" w:rsidP="00C21CB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C21CB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5ª</w:t>
            </w:r>
            <w:r w:rsidRPr="00C21CB6">
              <w:rPr>
                <w:rFonts w:ascii="Arial" w:hAnsi="Arial"/>
                <w:b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b/>
                <w:color w:val="181313"/>
                <w:w w:val="105"/>
                <w:sz w:val="18"/>
                <w:szCs w:val="18"/>
              </w:rPr>
              <w:t>FEIRA</w:t>
            </w:r>
          </w:p>
          <w:p w14:paraId="5C08AB9C" w14:textId="77777777" w:rsidR="00310D89" w:rsidRPr="00C21CB6" w:rsidRDefault="00C21CB6" w:rsidP="00C21CB6">
            <w:pPr>
              <w:pStyle w:val="TableParagraph"/>
              <w:spacing w:before="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25/05/2023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53AC6220" w14:textId="77777777" w:rsidR="00310D89" w:rsidRPr="00C21CB6" w:rsidRDefault="00310D89" w:rsidP="00C21CB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173D5964" w14:textId="77777777" w:rsidR="00310D89" w:rsidRPr="00C21CB6" w:rsidRDefault="00C21CB6" w:rsidP="00C21CB6">
            <w:pPr>
              <w:pStyle w:val="TableParagraph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6ª</w:t>
            </w:r>
            <w:r w:rsidRPr="00C21CB6">
              <w:rPr>
                <w:rFonts w:ascii="Arial" w:hAnsi="Arial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FEIRA</w:t>
            </w:r>
          </w:p>
          <w:p w14:paraId="279B1D28" w14:textId="77777777" w:rsidR="00310D89" w:rsidRPr="00C21CB6" w:rsidRDefault="00C21CB6" w:rsidP="00C21CB6">
            <w:pPr>
              <w:pStyle w:val="TableParagraph"/>
              <w:spacing w:before="12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C21CB6">
              <w:rPr>
                <w:rFonts w:ascii="Arial"/>
                <w:color w:val="181313"/>
                <w:w w:val="105"/>
                <w:sz w:val="18"/>
                <w:szCs w:val="18"/>
              </w:rPr>
              <w:t>26/05/2023</w:t>
            </w:r>
          </w:p>
        </w:tc>
      </w:tr>
      <w:tr w:rsidR="00310D89" w14:paraId="2B1C1216" w14:textId="77777777" w:rsidTr="00C2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C2DD714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05A11587" w14:textId="77777777" w:rsidR="00310D89" w:rsidRPr="00C21CB6" w:rsidRDefault="00C21CB6" w:rsidP="00C21CB6">
            <w:pPr>
              <w:pStyle w:val="TableParagraph"/>
              <w:spacing w:before="97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Café</w:t>
            </w:r>
            <w:r w:rsidRPr="00C21CB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da</w:t>
            </w:r>
            <w:r w:rsidRPr="00C21CB6">
              <w:rPr>
                <w:color w:val="181313"/>
                <w:spacing w:val="-3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Manhã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0FC387E1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B40802E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sz w:val="18"/>
                <w:szCs w:val="18"/>
              </w:rPr>
              <w:t>LEITE</w:t>
            </w:r>
            <w:r w:rsidRPr="00C21CB6">
              <w:rPr>
                <w:color w:val="181313"/>
                <w:spacing w:val="51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sz w:val="18"/>
                <w:szCs w:val="18"/>
              </w:rPr>
              <w:t>ACHOCOLATADO</w:t>
            </w:r>
          </w:p>
          <w:p w14:paraId="54823C73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Pão</w:t>
            </w:r>
            <w:r w:rsidRPr="00C21CB6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caseiro</w:t>
            </w:r>
            <w:r w:rsidRPr="00C21CB6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com</w:t>
            </w:r>
            <w:r w:rsidRPr="00C21CB6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manteiga</w:t>
            </w:r>
          </w:p>
        </w:tc>
        <w:tc>
          <w:tcPr>
            <w:tcW w:w="2670" w:type="dxa"/>
            <w:gridSpan w:val="4"/>
          </w:tcPr>
          <w:p w14:paraId="2355FC85" w14:textId="77777777" w:rsidR="00310D89" w:rsidRPr="00C21CB6" w:rsidRDefault="00310D89" w:rsidP="00C21CB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C52DA5" w14:textId="77777777" w:rsidR="00C21CB6" w:rsidRDefault="00C21CB6" w:rsidP="00C21CB6">
            <w:pPr>
              <w:pStyle w:val="TableParagraph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Chocolate quente</w:t>
            </w:r>
            <w:r w:rsidRPr="00C21CB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0B74D6AE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Biscoito</w:t>
            </w:r>
            <w:r w:rsidRPr="00C21CB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tipo</w:t>
            </w:r>
            <w:r w:rsidRPr="00C21CB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rosquinha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1C5C8C7B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25861829" w14:textId="77777777" w:rsidR="00C21CB6" w:rsidRDefault="00C21CB6" w:rsidP="00C21CB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Chá  mate</w:t>
            </w:r>
            <w:r w:rsidRPr="00C21CB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2459AFB1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Pão</w:t>
            </w:r>
            <w:r w:rsidRPr="00C21CB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com</w:t>
            </w:r>
            <w:r w:rsidRPr="00C21CB6">
              <w:rPr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presunto</w:t>
            </w:r>
          </w:p>
        </w:tc>
        <w:tc>
          <w:tcPr>
            <w:tcW w:w="2670" w:type="dxa"/>
            <w:gridSpan w:val="4"/>
          </w:tcPr>
          <w:p w14:paraId="1FB5E821" w14:textId="77777777" w:rsidR="00310D89" w:rsidRPr="00C21CB6" w:rsidRDefault="00310D89" w:rsidP="00C21CB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096F0C3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Leite</w:t>
            </w:r>
            <w:r w:rsidRPr="00C21CB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batido</w:t>
            </w:r>
            <w:r w:rsidRPr="00C21CB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Cacau</w:t>
            </w:r>
            <w:r w:rsidRPr="00C21CB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e</w:t>
            </w:r>
            <w:r w:rsidRPr="00C21CB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Canela</w:t>
            </w: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Pão</w:t>
            </w:r>
            <w:r w:rsidRPr="00C21CB6">
              <w:rPr>
                <w:color w:val="181313"/>
                <w:spacing w:val="-5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caseiro</w:t>
            </w:r>
            <w:r w:rsidRPr="00C21CB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com</w:t>
            </w:r>
            <w:r w:rsidRPr="00C21CB6">
              <w:rPr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manteiga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599F3A36" w14:textId="77777777" w:rsidR="00310D89" w:rsidRPr="00C21CB6" w:rsidRDefault="00310D89" w:rsidP="00C21CB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4C890D7F" w14:textId="77777777" w:rsidR="00310D89" w:rsidRPr="00C21CB6" w:rsidRDefault="00C21CB6" w:rsidP="00C21CB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LEITE</w:t>
            </w:r>
            <w:r w:rsidRPr="00C21CB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ACHOCOLATADO</w:t>
            </w:r>
          </w:p>
          <w:p w14:paraId="40D79FD9" w14:textId="77777777" w:rsidR="00310D89" w:rsidRPr="00C21CB6" w:rsidRDefault="00C21CB6" w:rsidP="00C21CB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Pão</w:t>
            </w:r>
            <w:r w:rsidRPr="00C21CB6">
              <w:rPr>
                <w:b w:val="0"/>
                <w:bCs w:val="0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C21CB6">
              <w:rPr>
                <w:b w:val="0"/>
                <w:bCs w:val="0"/>
                <w:color w:val="181313"/>
                <w:spacing w:val="-4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queijo</w:t>
            </w:r>
          </w:p>
        </w:tc>
      </w:tr>
      <w:tr w:rsidR="00310D89" w14:paraId="3BFB8F55" w14:textId="77777777" w:rsidTr="00C21CB6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EEEB00E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55E4EFA9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ACB19DC" w14:textId="77777777" w:rsidR="00310D89" w:rsidRPr="00C21CB6" w:rsidRDefault="00310D89" w:rsidP="00C21CB6">
            <w:pPr>
              <w:pStyle w:val="TableParagraph"/>
              <w:spacing w:before="11"/>
              <w:jc w:val="center"/>
              <w:rPr>
                <w:sz w:val="18"/>
                <w:szCs w:val="18"/>
              </w:rPr>
            </w:pPr>
          </w:p>
          <w:p w14:paraId="6CABE33D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Almoço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</w:tcPr>
          <w:p w14:paraId="19397E98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DBA4231" w14:textId="77777777" w:rsidR="00C21CB6" w:rsidRDefault="00C21CB6" w:rsidP="00C21CB6">
            <w:pPr>
              <w:pStyle w:val="TableParagraph"/>
              <w:spacing w:line="259" w:lineRule="auto"/>
              <w:jc w:val="center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7D8A3BBF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3B230872" w14:textId="77777777" w:rsidR="00C21CB6" w:rsidRDefault="00C21CB6" w:rsidP="00C21CB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Fricassê</w:t>
            </w:r>
            <w:r w:rsidRPr="00C21CB6">
              <w:rPr>
                <w:color w:val="181313"/>
                <w:spacing w:val="-9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de</w:t>
            </w:r>
            <w:r w:rsidRPr="00C21CB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Frango</w:t>
            </w:r>
            <w:r w:rsidRPr="00C21CB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com</w:t>
            </w:r>
            <w:r w:rsidRPr="00C21CB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batata</w:t>
            </w: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4A07D335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Salada</w:t>
            </w: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de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hortaliças</w:t>
            </w:r>
          </w:p>
          <w:p w14:paraId="293E7145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5B8C35D0" w14:textId="77777777" w:rsidR="00310D89" w:rsidRPr="00C21CB6" w:rsidRDefault="00310D89" w:rsidP="00C21CB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CF94CEC" w14:textId="77777777" w:rsid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1"/>
                <w:w w:val="105"/>
                <w:sz w:val="18"/>
                <w:szCs w:val="18"/>
              </w:rPr>
            </w:pP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</w:p>
          <w:p w14:paraId="7308C3D6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324DDB3C" w14:textId="77777777" w:rsid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 xml:space="preserve">Almôndegas ao </w:t>
            </w:r>
            <w:r w:rsidRPr="00C21CB6">
              <w:rPr>
                <w:color w:val="181313"/>
                <w:w w:val="105"/>
                <w:sz w:val="18"/>
                <w:szCs w:val="18"/>
              </w:rPr>
              <w:t>sugo</w:t>
            </w: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6FE05540" w14:textId="77777777" w:rsid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w w:val="105"/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Salada de folhas</w:t>
            </w:r>
          </w:p>
          <w:p w14:paraId="0C336AE5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0" w:type="dxa"/>
            <w:gridSpan w:val="4"/>
          </w:tcPr>
          <w:p w14:paraId="2B98835F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14F4A57C" w14:textId="77777777" w:rsidR="00C21CB6" w:rsidRDefault="00C21CB6" w:rsidP="00C21CB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087D54F3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4B30AC05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Carne</w:t>
            </w:r>
            <w:r w:rsidRPr="00C21CB6">
              <w:rPr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cozida</w:t>
            </w:r>
            <w:r w:rsidRPr="00C21CB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com</w:t>
            </w:r>
            <w:r w:rsidRPr="00C21CB6">
              <w:rPr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Mandioca</w:t>
            </w: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Salada</w:t>
            </w: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de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folhas</w:t>
            </w:r>
          </w:p>
          <w:p w14:paraId="25440912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tcW w:w="2670" w:type="dxa"/>
            <w:gridSpan w:val="4"/>
          </w:tcPr>
          <w:p w14:paraId="3E1CB56E" w14:textId="77777777" w:rsidR="00310D89" w:rsidRPr="00C21CB6" w:rsidRDefault="00310D89" w:rsidP="00C21CB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E691825" w14:textId="77777777" w:rsid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C21CB6">
              <w:rPr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50D045D1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Feijão</w:t>
            </w:r>
          </w:p>
          <w:p w14:paraId="61133EDC" w14:textId="77777777" w:rsid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C21CB6">
              <w:rPr>
                <w:color w:val="181313"/>
                <w:spacing w:val="-1"/>
                <w:w w:val="105"/>
                <w:sz w:val="18"/>
                <w:szCs w:val="18"/>
              </w:rPr>
              <w:t>Macarrão a bolonhesa</w:t>
            </w:r>
            <w:r w:rsidRPr="00C21CB6">
              <w:rPr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color w:val="181313"/>
                <w:w w:val="105"/>
                <w:sz w:val="18"/>
                <w:szCs w:val="18"/>
              </w:rPr>
              <w:t>Salada de folhas</w:t>
            </w:r>
            <w:r w:rsidRPr="00C21CB6">
              <w:rPr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3A5F7941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FRUTAS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0" w:type="dxa"/>
            <w:gridSpan w:val="4"/>
          </w:tcPr>
          <w:p w14:paraId="7BBB8BB3" w14:textId="77777777" w:rsidR="00310D89" w:rsidRPr="00C21CB6" w:rsidRDefault="00310D89" w:rsidP="00C21CB6">
            <w:pPr>
              <w:pStyle w:val="TableParagraph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14:paraId="64EB511B" w14:textId="77777777" w:rsidR="00C21CB6" w:rsidRDefault="00C21CB6" w:rsidP="00C21CB6">
            <w:pPr>
              <w:pStyle w:val="TableParagraph"/>
              <w:spacing w:line="259" w:lineRule="auto"/>
              <w:jc w:val="center"/>
              <w:rPr>
                <w:color w:val="181313"/>
                <w:spacing w:val="-32"/>
                <w:w w:val="105"/>
                <w:sz w:val="18"/>
                <w:szCs w:val="18"/>
              </w:rPr>
            </w:pPr>
            <w:r w:rsidRPr="00C21CB6">
              <w:rPr>
                <w:b w:val="0"/>
                <w:bCs w:val="0"/>
                <w:color w:val="181313"/>
                <w:spacing w:val="-2"/>
                <w:w w:val="105"/>
                <w:sz w:val="18"/>
                <w:szCs w:val="18"/>
              </w:rPr>
              <w:t xml:space="preserve">Arroz </w:t>
            </w:r>
            <w:r w:rsidRPr="00C21CB6">
              <w:rPr>
                <w:b w:val="0"/>
                <w:bCs w:val="0"/>
                <w:color w:val="181313"/>
                <w:spacing w:val="-1"/>
                <w:w w:val="105"/>
                <w:sz w:val="18"/>
                <w:szCs w:val="18"/>
              </w:rPr>
              <w:t>Branco</w:t>
            </w:r>
            <w:r w:rsidRPr="00C21CB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</w:p>
          <w:p w14:paraId="3293550C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Feijão</w:t>
            </w:r>
          </w:p>
          <w:p w14:paraId="593277D6" w14:textId="77777777" w:rsidR="00C21CB6" w:rsidRDefault="00C21CB6" w:rsidP="00C21CB6">
            <w:pPr>
              <w:pStyle w:val="TableParagraph"/>
              <w:spacing w:line="259" w:lineRule="auto"/>
              <w:jc w:val="center"/>
              <w:rPr>
                <w:color w:val="181313"/>
                <w:spacing w:val="1"/>
                <w:w w:val="105"/>
                <w:sz w:val="18"/>
                <w:szCs w:val="18"/>
              </w:rPr>
            </w:pP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Tortilha</w:t>
            </w:r>
            <w:r w:rsidRPr="00C21CB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de</w:t>
            </w:r>
            <w:r w:rsidRPr="00C21CB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batata</w:t>
            </w:r>
            <w:r w:rsidRPr="00C21CB6">
              <w:rPr>
                <w:b w:val="0"/>
                <w:bCs w:val="0"/>
                <w:color w:val="181313"/>
                <w:spacing w:val="-8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com</w:t>
            </w:r>
            <w:r w:rsidRPr="00C21CB6">
              <w:rPr>
                <w:b w:val="0"/>
                <w:bCs w:val="0"/>
                <w:color w:val="181313"/>
                <w:spacing w:val="-7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ovos</w:t>
            </w:r>
            <w:r w:rsidRPr="00C21CB6">
              <w:rPr>
                <w:b w:val="0"/>
                <w:bCs w:val="0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Salada de legumes</w:t>
            </w:r>
            <w:r w:rsidRPr="00C21CB6">
              <w:rPr>
                <w:b w:val="0"/>
                <w:bCs w:val="0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</w:p>
          <w:p w14:paraId="002C3BB7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C21CB6">
              <w:rPr>
                <w:b w:val="0"/>
                <w:bCs w:val="0"/>
                <w:color w:val="181313"/>
                <w:w w:val="105"/>
                <w:sz w:val="18"/>
                <w:szCs w:val="18"/>
              </w:rPr>
              <w:t>FRUTAS</w:t>
            </w:r>
          </w:p>
        </w:tc>
      </w:tr>
      <w:tr w:rsidR="00310D89" w14:paraId="28C739FD" w14:textId="77777777" w:rsidTr="00C21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 w:val="restart"/>
          </w:tcPr>
          <w:p w14:paraId="3CB67E08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00DCC14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6C5AE691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64C3791" w14:textId="77777777" w:rsidR="00310D89" w:rsidRPr="00C21CB6" w:rsidRDefault="00C21CB6" w:rsidP="00C21CB6">
            <w:pPr>
              <w:pStyle w:val="TableParagraph"/>
              <w:spacing w:line="259" w:lineRule="auto"/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00C21CB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Composição </w:t>
            </w:r>
            <w:r w:rsidRPr="00C21CB6">
              <w:rPr>
                <w:rFonts w:ascii="Arial" w:hAnsi="Arial"/>
                <w:color w:val="181313"/>
                <w:spacing w:val="-1"/>
                <w:w w:val="105"/>
                <w:sz w:val="18"/>
                <w:szCs w:val="18"/>
              </w:rPr>
              <w:t>Nutricional</w:t>
            </w:r>
            <w:r w:rsidRPr="00C21CB6">
              <w:rPr>
                <w:rFonts w:ascii="Arial" w:hAnsi="Arial"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(Média</w:t>
            </w:r>
            <w:r w:rsidRPr="00C21CB6">
              <w:rPr>
                <w:rFonts w:ascii="Arial" w:hAnsi="Arial"/>
                <w:color w:val="181313"/>
                <w:spacing w:val="-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 w:hAnsi="Arial"/>
                <w:color w:val="181313"/>
                <w:w w:val="105"/>
                <w:sz w:val="18"/>
                <w:szCs w:val="18"/>
              </w:rPr>
              <w:t>Semanal)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64FCAF48" w14:textId="77777777" w:rsidR="00310D89" w:rsidRPr="00C21CB6" w:rsidRDefault="00310D89" w:rsidP="00C21CB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14:paraId="4CDD55DE" w14:textId="77777777" w:rsidR="00310D89" w:rsidRPr="00C21CB6" w:rsidRDefault="00310D89" w:rsidP="00C21CB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</w:p>
          <w:p w14:paraId="6233F106" w14:textId="77777777" w:rsidR="00310D89" w:rsidRPr="00C21CB6" w:rsidRDefault="00C21CB6" w:rsidP="00C21CB6">
            <w:pPr>
              <w:pStyle w:val="TableParagraph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Kcal</w:t>
            </w:r>
          </w:p>
        </w:tc>
        <w:tc>
          <w:tcPr>
            <w:tcW w:w="759" w:type="dxa"/>
          </w:tcPr>
          <w:p w14:paraId="7DB2690A" w14:textId="77777777" w:rsidR="00310D89" w:rsidRPr="00C21CB6" w:rsidRDefault="00310D89" w:rsidP="00C21CB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0749A1F" w14:textId="77777777" w:rsidR="00310D89" w:rsidRPr="00C21CB6" w:rsidRDefault="00C21CB6" w:rsidP="00C21CB6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CHO</w:t>
            </w:r>
          </w:p>
          <w:p w14:paraId="544969E8" w14:textId="77777777" w:rsidR="00310D89" w:rsidRPr="00C21CB6" w:rsidRDefault="00C21CB6" w:rsidP="00C21CB6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1F70D089" w14:textId="77777777" w:rsidR="00310D89" w:rsidRPr="00C21CB6" w:rsidRDefault="00310D89" w:rsidP="00C21CB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45FCD6C9" w14:textId="77777777" w:rsidR="00310D89" w:rsidRPr="00C21CB6" w:rsidRDefault="00C21CB6" w:rsidP="00C21CB6">
            <w:pPr>
              <w:pStyle w:val="TableParagraph"/>
              <w:spacing w:before="1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PTN</w:t>
            </w:r>
          </w:p>
          <w:p w14:paraId="0FC8ADA5" w14:textId="77777777" w:rsidR="00310D89" w:rsidRPr="00C21CB6" w:rsidRDefault="00C21CB6" w:rsidP="00C21CB6">
            <w:pPr>
              <w:pStyle w:val="TableParagraph"/>
              <w:spacing w:before="11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59" w:type="dxa"/>
            <w:gridSpan w:val="2"/>
          </w:tcPr>
          <w:p w14:paraId="20BA5781" w14:textId="77777777" w:rsidR="00310D89" w:rsidRPr="00C21CB6" w:rsidRDefault="00310D89" w:rsidP="00C21CB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7BBAB0F" w14:textId="77777777" w:rsidR="00310D89" w:rsidRPr="00C21CB6" w:rsidRDefault="00C21CB6" w:rsidP="00C21CB6">
            <w:pPr>
              <w:pStyle w:val="TableParagraph"/>
              <w:spacing w:before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LPD</w:t>
            </w:r>
          </w:p>
          <w:p w14:paraId="659E24F4" w14:textId="77777777" w:rsidR="00310D89" w:rsidRPr="00C21CB6" w:rsidRDefault="00C21CB6" w:rsidP="00C21CB6">
            <w:pPr>
              <w:pStyle w:val="TableParagraph"/>
              <w:spacing w:before="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7EFCA1EB" w14:textId="77777777" w:rsidR="00310D89" w:rsidRPr="00C21CB6" w:rsidRDefault="00310D89" w:rsidP="00C21CB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3CDCA92F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spacing w:val="-2"/>
                <w:w w:val="105"/>
                <w:sz w:val="18"/>
                <w:szCs w:val="18"/>
              </w:rPr>
              <w:t>G. Sat.</w:t>
            </w:r>
            <w:r w:rsidRPr="00C21CB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804" w:type="dxa"/>
          </w:tcPr>
          <w:p w14:paraId="785350CE" w14:textId="77777777" w:rsidR="00310D89" w:rsidRPr="00C21CB6" w:rsidRDefault="00310D89" w:rsidP="00C21CB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F4FDBC8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G.</w:t>
            </w:r>
            <w:r w:rsidRPr="00C21CB6">
              <w:rPr>
                <w:rFonts w:ascii="Arial"/>
                <w:b/>
                <w:color w:val="181313"/>
                <w:spacing w:val="-6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Trans</w:t>
            </w:r>
            <w:r w:rsidRPr="00C21CB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25AF65B1" w14:textId="77777777" w:rsidR="00310D89" w:rsidRPr="00C21CB6" w:rsidRDefault="00310D89" w:rsidP="00C21CB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54DD0F91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sz w:val="18"/>
                <w:szCs w:val="18"/>
              </w:rPr>
              <w:t>Fibras</w:t>
            </w:r>
            <w:r w:rsidRPr="00C21CB6">
              <w:rPr>
                <w:rFonts w:ascii="Arial"/>
                <w:b/>
                <w:color w:val="181313"/>
                <w:spacing w:val="-31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(g)</w:t>
            </w:r>
          </w:p>
        </w:tc>
        <w:tc>
          <w:tcPr>
            <w:tcW w:w="786" w:type="dxa"/>
          </w:tcPr>
          <w:p w14:paraId="3FAB0677" w14:textId="77777777" w:rsidR="00310D89" w:rsidRPr="00C21CB6" w:rsidRDefault="00310D89" w:rsidP="00C21CB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F23E670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Vit A</w:t>
            </w:r>
            <w:r w:rsidRPr="00C21CB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sz w:val="18"/>
                <w:szCs w:val="18"/>
              </w:rPr>
              <w:t>(mcg)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3F4C1D0C" w14:textId="77777777" w:rsidR="00310D89" w:rsidRPr="00C21CB6" w:rsidRDefault="00310D89" w:rsidP="00C21CB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66031E56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spacing w:val="-3"/>
                <w:w w:val="105"/>
                <w:sz w:val="18"/>
                <w:szCs w:val="18"/>
              </w:rPr>
              <w:t>Vit C</w:t>
            </w:r>
            <w:r w:rsidRPr="00C21CB6">
              <w:rPr>
                <w:rFonts w:ascii="Arial"/>
                <w:b/>
                <w:color w:val="181313"/>
                <w:spacing w:val="-32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20AFC64D" w14:textId="77777777" w:rsidR="00310D89" w:rsidRPr="00C21CB6" w:rsidRDefault="00310D89" w:rsidP="00C21CB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573185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Ca</w:t>
            </w:r>
            <w:r w:rsidRPr="00C21CB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361381FA" w14:textId="77777777" w:rsidR="00310D89" w:rsidRPr="00C21CB6" w:rsidRDefault="00310D89" w:rsidP="00C21CB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256E1250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Fe</w:t>
            </w:r>
            <w:r w:rsidRPr="00C21CB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tcW w:w="759" w:type="dxa"/>
          </w:tcPr>
          <w:p w14:paraId="0AC14D46" w14:textId="77777777" w:rsidR="00310D89" w:rsidRPr="00C21CB6" w:rsidRDefault="00310D89" w:rsidP="00C21CB6">
            <w:pPr>
              <w:pStyle w:val="TableParagraph"/>
              <w:spacing w:before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4BE3179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Mg</w:t>
            </w:r>
            <w:r w:rsidRPr="00C21CB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7F7CCDE3" w14:textId="77777777" w:rsidR="00310D89" w:rsidRPr="00C21CB6" w:rsidRDefault="00310D89" w:rsidP="00C21CB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71F382FC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rPr>
                <w:rFonts w:ascii="Arial"/>
                <w:b/>
                <w:sz w:val="18"/>
                <w:szCs w:val="18"/>
              </w:rPr>
            </w:pPr>
            <w:r w:rsidRPr="00C21CB6">
              <w:rPr>
                <w:rFonts w:ascii="Arial"/>
                <w:b/>
                <w:color w:val="181313"/>
                <w:w w:val="105"/>
                <w:sz w:val="18"/>
                <w:szCs w:val="18"/>
              </w:rPr>
              <w:t>Zn</w:t>
            </w:r>
            <w:r w:rsidRPr="00C21CB6">
              <w:rPr>
                <w:rFonts w:ascii="Arial"/>
                <w:b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b/>
                <w:color w:val="181313"/>
                <w:sz w:val="18"/>
                <w:szCs w:val="18"/>
              </w:rPr>
              <w:t>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25F4F1C3" w14:textId="77777777" w:rsidR="00310D89" w:rsidRPr="00C21CB6" w:rsidRDefault="00310D89" w:rsidP="00C21CB6">
            <w:pPr>
              <w:pStyle w:val="TableParagraph"/>
              <w:spacing w:before="6"/>
              <w:jc w:val="center"/>
              <w:rPr>
                <w:sz w:val="18"/>
                <w:szCs w:val="18"/>
              </w:rPr>
            </w:pPr>
          </w:p>
          <w:p w14:paraId="40EB9530" w14:textId="77777777" w:rsidR="00310D89" w:rsidRPr="00C21CB6" w:rsidRDefault="00C21CB6" w:rsidP="00C21CB6">
            <w:pPr>
              <w:pStyle w:val="TableParagraph"/>
              <w:spacing w:before="1" w:line="259" w:lineRule="auto"/>
              <w:jc w:val="center"/>
              <w:rPr>
                <w:rFonts w:ascii="Arial"/>
                <w:b w:val="0"/>
                <w:sz w:val="18"/>
                <w:szCs w:val="18"/>
              </w:rPr>
            </w:pPr>
            <w:r w:rsidRPr="00C21CB6">
              <w:rPr>
                <w:rFonts w:ascii="Arial"/>
                <w:color w:val="181313"/>
                <w:w w:val="105"/>
                <w:sz w:val="18"/>
                <w:szCs w:val="18"/>
              </w:rPr>
              <w:t>Na</w:t>
            </w:r>
            <w:r w:rsidRPr="00C21CB6">
              <w:rPr>
                <w:rFonts w:ascii="Arial"/>
                <w:color w:val="181313"/>
                <w:spacing w:val="1"/>
                <w:w w:val="105"/>
                <w:sz w:val="18"/>
                <w:szCs w:val="18"/>
              </w:rPr>
              <w:t xml:space="preserve"> </w:t>
            </w:r>
            <w:r w:rsidRPr="00C21CB6">
              <w:rPr>
                <w:rFonts w:ascii="Arial"/>
                <w:color w:val="181313"/>
                <w:sz w:val="18"/>
                <w:szCs w:val="18"/>
              </w:rPr>
              <w:t>(mg)</w:t>
            </w:r>
          </w:p>
        </w:tc>
      </w:tr>
      <w:tr w:rsidR="00310D89" w14:paraId="5B0A0CB9" w14:textId="77777777" w:rsidTr="00C21CB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1" w:type="dxa"/>
            <w:gridSpan w:val="2"/>
            <w:vMerge/>
          </w:tcPr>
          <w:p w14:paraId="7E0879CB" w14:textId="77777777" w:rsidR="00310D89" w:rsidRPr="00C21CB6" w:rsidRDefault="00310D89" w:rsidP="00C21C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" w:type="dxa"/>
          </w:tcPr>
          <w:p w14:paraId="26356D9D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6ABAE617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596.1</w:t>
            </w:r>
          </w:p>
        </w:tc>
        <w:tc>
          <w:tcPr>
            <w:tcW w:w="759" w:type="dxa"/>
          </w:tcPr>
          <w:p w14:paraId="1F19FA31" w14:textId="77777777" w:rsidR="00310D89" w:rsidRPr="00C21CB6" w:rsidRDefault="00310D89" w:rsidP="00C21CB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29FEA9D" w14:textId="77777777" w:rsidR="00310D89" w:rsidRPr="00C21CB6" w:rsidRDefault="00C21CB6" w:rsidP="00C21CB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92.5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BF86773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53A55528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25.4</w:t>
            </w:r>
          </w:p>
        </w:tc>
        <w:tc>
          <w:tcPr>
            <w:tcW w:w="759" w:type="dxa"/>
            <w:gridSpan w:val="2"/>
          </w:tcPr>
          <w:p w14:paraId="08C0CA15" w14:textId="77777777" w:rsidR="00310D89" w:rsidRPr="00C21CB6" w:rsidRDefault="00310D89" w:rsidP="00C21CB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7154658" w14:textId="77777777" w:rsidR="00310D89" w:rsidRPr="00C21CB6" w:rsidRDefault="00C21CB6" w:rsidP="00C21CB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14.3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36387915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2F89EFAD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5.8</w:t>
            </w:r>
          </w:p>
        </w:tc>
        <w:tc>
          <w:tcPr>
            <w:tcW w:w="804" w:type="dxa"/>
          </w:tcPr>
          <w:p w14:paraId="59BC798B" w14:textId="77777777" w:rsidR="00310D89" w:rsidRPr="00C21CB6" w:rsidRDefault="00310D89" w:rsidP="00C21CB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2E8F9E17" w14:textId="77777777" w:rsidR="00310D89" w:rsidRPr="00C21CB6" w:rsidRDefault="00C21CB6" w:rsidP="00C21CB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2" w:type="dxa"/>
          </w:tcPr>
          <w:p w14:paraId="56B0B4F7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541B550D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9.9</w:t>
            </w:r>
          </w:p>
        </w:tc>
        <w:tc>
          <w:tcPr>
            <w:tcW w:w="786" w:type="dxa"/>
          </w:tcPr>
          <w:p w14:paraId="379AAE16" w14:textId="77777777" w:rsidR="00310D89" w:rsidRPr="00C21CB6" w:rsidRDefault="00310D89" w:rsidP="00C21CB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4155E14" w14:textId="77777777" w:rsidR="00310D89" w:rsidRPr="00C21CB6" w:rsidRDefault="00C21CB6" w:rsidP="00C21CB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81.5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02C7082D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289150D5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64.7</w:t>
            </w:r>
          </w:p>
        </w:tc>
        <w:tc>
          <w:tcPr>
            <w:tcW w:w="759" w:type="dxa"/>
          </w:tcPr>
          <w:p w14:paraId="69D6D4D8" w14:textId="77777777" w:rsidR="00310D89" w:rsidRPr="00C21CB6" w:rsidRDefault="00310D89" w:rsidP="00C21CB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1B04EAA" w14:textId="77777777" w:rsidR="00310D89" w:rsidRPr="00C21CB6" w:rsidRDefault="00C21CB6" w:rsidP="00C21CB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264.7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  <w:gridSpan w:val="2"/>
          </w:tcPr>
          <w:p w14:paraId="13C6B4B0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490E9130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4.7</w:t>
            </w:r>
          </w:p>
        </w:tc>
        <w:tc>
          <w:tcPr>
            <w:tcW w:w="759" w:type="dxa"/>
          </w:tcPr>
          <w:p w14:paraId="4EE4C2B1" w14:textId="77777777" w:rsidR="00310D89" w:rsidRPr="00C21CB6" w:rsidRDefault="00310D89" w:rsidP="00C21CB6">
            <w:pPr>
              <w:pStyle w:val="TableParagraph"/>
              <w:spacing w:before="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390DDB7D" w14:textId="77777777" w:rsidR="00310D89" w:rsidRPr="00C21CB6" w:rsidRDefault="00C21CB6" w:rsidP="00C21CB6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128.2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9" w:type="dxa"/>
          </w:tcPr>
          <w:p w14:paraId="63AA266C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1190D92D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3.8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9" w:type="dxa"/>
          </w:tcPr>
          <w:p w14:paraId="7CE841F3" w14:textId="77777777" w:rsidR="00310D89" w:rsidRPr="00C21CB6" w:rsidRDefault="00310D89" w:rsidP="00C21CB6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</w:p>
          <w:p w14:paraId="753706BA" w14:textId="77777777" w:rsidR="00310D89" w:rsidRPr="00C21CB6" w:rsidRDefault="00C21CB6" w:rsidP="00C21CB6">
            <w:pPr>
              <w:pStyle w:val="TableParagraph"/>
              <w:jc w:val="center"/>
              <w:rPr>
                <w:sz w:val="18"/>
                <w:szCs w:val="18"/>
              </w:rPr>
            </w:pPr>
            <w:r w:rsidRPr="00C21CB6">
              <w:rPr>
                <w:color w:val="181313"/>
                <w:w w:val="105"/>
                <w:sz w:val="18"/>
                <w:szCs w:val="18"/>
              </w:rPr>
              <w:t>322.9</w:t>
            </w:r>
          </w:p>
        </w:tc>
      </w:tr>
    </w:tbl>
    <w:p w14:paraId="2B96F87D" w14:textId="77777777" w:rsidR="00C21CB6" w:rsidRDefault="00C21CB6" w:rsidP="00C21CB6">
      <w:pPr>
        <w:pStyle w:val="PargrafodaLista"/>
        <w:numPr>
          <w:ilvl w:val="0"/>
          <w:numId w:val="1"/>
        </w:numPr>
        <w:tabs>
          <w:tab w:val="left" w:pos="2369"/>
        </w:tabs>
        <w:ind w:right="245" w:firstLine="0"/>
        <w:rPr>
          <w:b/>
          <w:color w:val="006FC0"/>
        </w:rPr>
      </w:pPr>
      <w:bookmarkStart w:id="0" w:name="_Hlk119669907"/>
      <w:r>
        <w:rPr>
          <w:noProof/>
        </w:rPr>
        <w:drawing>
          <wp:anchor distT="0" distB="0" distL="0" distR="0" simplePos="0" relativeHeight="251659264" behindDoc="0" locked="0" layoutInCell="1" allowOverlap="1" wp14:anchorId="38210154" wp14:editId="653CB3E1">
            <wp:simplePos x="0" y="0"/>
            <wp:positionH relativeFrom="page">
              <wp:posOffset>401320</wp:posOffset>
            </wp:positionH>
            <wp:positionV relativeFrom="paragraph">
              <wp:posOffset>18415</wp:posOffset>
            </wp:positionV>
            <wp:extent cx="1234440" cy="701040"/>
            <wp:effectExtent l="0" t="0" r="3810" b="3810"/>
            <wp:wrapNone/>
            <wp:docPr id="21056751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6FC0"/>
        </w:rPr>
        <w:t>Os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cardápios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poderão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sofrer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alterações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conforme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disponibilidade</w:t>
      </w:r>
      <w:r>
        <w:rPr>
          <w:b/>
          <w:color w:val="006FC0"/>
          <w:spacing w:val="4"/>
        </w:rPr>
        <w:t xml:space="preserve"> </w:t>
      </w:r>
      <w:r>
        <w:rPr>
          <w:b/>
          <w:color w:val="006FC0"/>
        </w:rPr>
        <w:t>de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ingredientes,</w:t>
      </w:r>
      <w:r>
        <w:rPr>
          <w:b/>
          <w:color w:val="006FC0"/>
          <w:spacing w:val="10"/>
        </w:rPr>
        <w:t xml:space="preserve"> </w:t>
      </w:r>
      <w:r>
        <w:rPr>
          <w:b/>
          <w:color w:val="006FC0"/>
        </w:rPr>
        <w:t>maturação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de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frutas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7"/>
        </w:rPr>
        <w:t xml:space="preserve"> </w:t>
      </w:r>
      <w:r>
        <w:rPr>
          <w:b/>
          <w:color w:val="006FC0"/>
        </w:rPr>
        <w:t>verduras</w:t>
      </w:r>
      <w:r>
        <w:rPr>
          <w:b/>
          <w:color w:val="006FC0"/>
          <w:spacing w:val="8"/>
        </w:rPr>
        <w:t xml:space="preserve"> </w:t>
      </w:r>
      <w:r>
        <w:rPr>
          <w:b/>
          <w:color w:val="006FC0"/>
        </w:rPr>
        <w:t>e/ou</w:t>
      </w:r>
      <w:r>
        <w:rPr>
          <w:b/>
          <w:color w:val="006FC0"/>
          <w:spacing w:val="11"/>
        </w:rPr>
        <w:t xml:space="preserve"> </w:t>
      </w:r>
      <w:r>
        <w:rPr>
          <w:b/>
          <w:color w:val="006FC0"/>
        </w:rPr>
        <w:t>necessidades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externas,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que serão</w:t>
      </w:r>
      <w:r>
        <w:rPr>
          <w:b/>
          <w:color w:val="006FC0"/>
          <w:spacing w:val="3"/>
        </w:rPr>
        <w:t xml:space="preserve"> </w:t>
      </w:r>
      <w:r>
        <w:rPr>
          <w:b/>
          <w:color w:val="006FC0"/>
        </w:rPr>
        <w:t>comunicadas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previamente.</w:t>
      </w:r>
    </w:p>
    <w:p w14:paraId="59C7A0BC" w14:textId="77777777" w:rsidR="00C21CB6" w:rsidRDefault="00C21CB6" w:rsidP="00C21CB6">
      <w:pPr>
        <w:pStyle w:val="PargrafodaLista"/>
        <w:numPr>
          <w:ilvl w:val="0"/>
          <w:numId w:val="1"/>
        </w:numPr>
        <w:tabs>
          <w:tab w:val="left" w:pos="2388"/>
        </w:tabs>
        <w:ind w:left="1239" w:right="770" w:firstLine="960"/>
        <w:rPr>
          <w:b/>
          <w:color w:val="006FC0"/>
        </w:rPr>
      </w:pPr>
      <w:r>
        <w:rPr>
          <w:b/>
          <w:color w:val="006FC0"/>
        </w:rPr>
        <w:t>IMPORTANTE:</w:t>
      </w:r>
      <w:r>
        <w:rPr>
          <w:b/>
          <w:color w:val="006FC0"/>
          <w:spacing w:val="1"/>
        </w:rPr>
        <w:t xml:space="preserve"> </w:t>
      </w:r>
      <w:r>
        <w:rPr>
          <w:b/>
          <w:color w:val="006FC0"/>
        </w:rPr>
        <w:t>se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ater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as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necessidades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especiais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e ou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exigências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nutricionais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dos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alunos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e preparar</w:t>
      </w:r>
      <w:r>
        <w:rPr>
          <w:b/>
          <w:color w:val="006FC0"/>
          <w:spacing w:val="-6"/>
        </w:rPr>
        <w:t xml:space="preserve"> </w:t>
      </w:r>
      <w:r>
        <w:rPr>
          <w:b/>
          <w:color w:val="006FC0"/>
        </w:rPr>
        <w:t>os</w:t>
      </w:r>
      <w:r>
        <w:rPr>
          <w:b/>
          <w:color w:val="006FC0"/>
          <w:spacing w:val="-5"/>
        </w:rPr>
        <w:t xml:space="preserve"> </w:t>
      </w:r>
      <w:r>
        <w:rPr>
          <w:b/>
          <w:color w:val="006FC0"/>
        </w:rPr>
        <w:t>alimentos</w:t>
      </w:r>
      <w:r>
        <w:rPr>
          <w:b/>
          <w:color w:val="006FC0"/>
          <w:spacing w:val="-4"/>
        </w:rPr>
        <w:t xml:space="preserve"> </w:t>
      </w:r>
      <w:r>
        <w:rPr>
          <w:b/>
          <w:color w:val="006FC0"/>
        </w:rPr>
        <w:t>aos</w:t>
      </w:r>
      <w:r>
        <w:rPr>
          <w:b/>
          <w:color w:val="006FC0"/>
          <w:spacing w:val="-58"/>
        </w:rPr>
        <w:t xml:space="preserve"> </w:t>
      </w:r>
      <w:r>
        <w:rPr>
          <w:b/>
          <w:color w:val="006FC0"/>
        </w:rPr>
        <w:t>intolerantes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-2"/>
        </w:rPr>
        <w:t xml:space="preserve"> </w:t>
      </w:r>
      <w:r>
        <w:rPr>
          <w:b/>
          <w:color w:val="006FC0"/>
        </w:rPr>
        <w:t>alérgicos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conforme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orientações</w:t>
      </w:r>
      <w:r>
        <w:rPr>
          <w:b/>
          <w:color w:val="006FC0"/>
          <w:spacing w:val="-7"/>
        </w:rPr>
        <w:t xml:space="preserve"> </w:t>
      </w:r>
      <w:r>
        <w:rPr>
          <w:b/>
          <w:color w:val="006FC0"/>
        </w:rPr>
        <w:t>e</w:t>
      </w:r>
      <w:r>
        <w:rPr>
          <w:b/>
          <w:color w:val="006FC0"/>
          <w:spacing w:val="2"/>
        </w:rPr>
        <w:t xml:space="preserve"> </w:t>
      </w:r>
      <w:r>
        <w:rPr>
          <w:b/>
          <w:color w:val="006FC0"/>
        </w:rPr>
        <w:t>ingredientes</w:t>
      </w:r>
      <w:r>
        <w:rPr>
          <w:b/>
          <w:color w:val="006FC0"/>
          <w:spacing w:val="-3"/>
        </w:rPr>
        <w:t xml:space="preserve"> </w:t>
      </w:r>
      <w:r>
        <w:rPr>
          <w:b/>
          <w:color w:val="006FC0"/>
        </w:rPr>
        <w:t>específicos.</w:t>
      </w:r>
      <w:bookmarkEnd w:id="0"/>
    </w:p>
    <w:p w14:paraId="5A6E3785" w14:textId="77777777" w:rsidR="00000000" w:rsidRDefault="00C21CB6"/>
    <w:sectPr w:rsidR="00000000">
      <w:type w:val="continuous"/>
      <w:pgSz w:w="16840" w:h="11910" w:orient="landscape"/>
      <w:pgMar w:top="9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76255"/>
    <w:multiLevelType w:val="hybridMultilevel"/>
    <w:tmpl w:val="8BD86D82"/>
    <w:lvl w:ilvl="0" w:tplc="04160001">
      <w:start w:val="1"/>
      <w:numFmt w:val="bullet"/>
      <w:lvlText w:val=""/>
      <w:lvlJc w:val="left"/>
      <w:pPr>
        <w:ind w:left="2153" w:hanging="168"/>
      </w:pPr>
      <w:rPr>
        <w:rFonts w:ascii="Symbol" w:hAnsi="Symbol" w:hint="default"/>
        <w:b/>
        <w:bCs/>
        <w:spacing w:val="-2"/>
        <w:w w:val="100"/>
        <w:lang w:val="pt-PT" w:eastAsia="en-US" w:bidi="ar-SA"/>
      </w:rPr>
    </w:lvl>
    <w:lvl w:ilvl="1" w:tplc="2FFC534A">
      <w:numFmt w:val="bullet"/>
      <w:lvlText w:val="•"/>
      <w:lvlJc w:val="left"/>
      <w:pPr>
        <w:ind w:left="3531" w:hanging="168"/>
      </w:pPr>
      <w:rPr>
        <w:lang w:val="pt-PT" w:eastAsia="en-US" w:bidi="ar-SA"/>
      </w:rPr>
    </w:lvl>
    <w:lvl w:ilvl="2" w:tplc="9280D64A">
      <w:numFmt w:val="bullet"/>
      <w:lvlText w:val="•"/>
      <w:lvlJc w:val="left"/>
      <w:pPr>
        <w:ind w:left="4863" w:hanging="168"/>
      </w:pPr>
      <w:rPr>
        <w:lang w:val="pt-PT" w:eastAsia="en-US" w:bidi="ar-SA"/>
      </w:rPr>
    </w:lvl>
    <w:lvl w:ilvl="3" w:tplc="8152B654">
      <w:numFmt w:val="bullet"/>
      <w:lvlText w:val="•"/>
      <w:lvlJc w:val="left"/>
      <w:pPr>
        <w:ind w:left="6195" w:hanging="168"/>
      </w:pPr>
      <w:rPr>
        <w:lang w:val="pt-PT" w:eastAsia="en-US" w:bidi="ar-SA"/>
      </w:rPr>
    </w:lvl>
    <w:lvl w:ilvl="4" w:tplc="6D0A8714">
      <w:numFmt w:val="bullet"/>
      <w:lvlText w:val="•"/>
      <w:lvlJc w:val="left"/>
      <w:pPr>
        <w:ind w:left="7527" w:hanging="168"/>
      </w:pPr>
      <w:rPr>
        <w:lang w:val="pt-PT" w:eastAsia="en-US" w:bidi="ar-SA"/>
      </w:rPr>
    </w:lvl>
    <w:lvl w:ilvl="5" w:tplc="AFF26AF6">
      <w:numFmt w:val="bullet"/>
      <w:lvlText w:val="•"/>
      <w:lvlJc w:val="left"/>
      <w:pPr>
        <w:ind w:left="8859" w:hanging="168"/>
      </w:pPr>
      <w:rPr>
        <w:lang w:val="pt-PT" w:eastAsia="en-US" w:bidi="ar-SA"/>
      </w:rPr>
    </w:lvl>
    <w:lvl w:ilvl="6" w:tplc="B8B478C2">
      <w:numFmt w:val="bullet"/>
      <w:lvlText w:val="•"/>
      <w:lvlJc w:val="left"/>
      <w:pPr>
        <w:ind w:left="10191" w:hanging="168"/>
      </w:pPr>
      <w:rPr>
        <w:lang w:val="pt-PT" w:eastAsia="en-US" w:bidi="ar-SA"/>
      </w:rPr>
    </w:lvl>
    <w:lvl w:ilvl="7" w:tplc="3CB67330">
      <w:numFmt w:val="bullet"/>
      <w:lvlText w:val="•"/>
      <w:lvlJc w:val="left"/>
      <w:pPr>
        <w:ind w:left="11522" w:hanging="168"/>
      </w:pPr>
      <w:rPr>
        <w:lang w:val="pt-PT" w:eastAsia="en-US" w:bidi="ar-SA"/>
      </w:rPr>
    </w:lvl>
    <w:lvl w:ilvl="8" w:tplc="8392F8FE">
      <w:numFmt w:val="bullet"/>
      <w:lvlText w:val="•"/>
      <w:lvlJc w:val="left"/>
      <w:pPr>
        <w:ind w:left="12854" w:hanging="168"/>
      </w:pPr>
      <w:rPr>
        <w:lang w:val="pt-PT" w:eastAsia="en-US" w:bidi="ar-SA"/>
      </w:rPr>
    </w:lvl>
  </w:abstractNum>
  <w:num w:numId="1" w16cid:durableId="14128470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89"/>
    <w:rsid w:val="00310D89"/>
    <w:rsid w:val="00C2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54C7F3"/>
  <w15:docId w15:val="{6361CF6E-1868-4550-85B9-9C1B7DF6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deGrade4-nfase3">
    <w:name w:val="Grid Table 4 Accent 3"/>
    <w:basedOn w:val="Tabelanormal"/>
    <w:uiPriority w:val="49"/>
    <w:rsid w:val="00C21CB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Alimentação Escolar Ivaté Pr</cp:lastModifiedBy>
  <cp:revision>2</cp:revision>
  <dcterms:created xsi:type="dcterms:W3CDTF">2023-05-17T18:38:00Z</dcterms:created>
  <dcterms:modified xsi:type="dcterms:W3CDTF">2023-05-17T18:38:00Z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LastSaved">
    <vt:filetime>2023-05-17T00:00:00Z</vt:filetime>
  </property>
</Properties>
</file>